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78" w:rsidRDefault="002F2D78" w:rsidP="002F2D78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2F2D78" w:rsidRDefault="002F2D78" w:rsidP="002F2D78">
      <w:pPr>
        <w:jc w:val="center"/>
        <w:rPr>
          <w:b/>
        </w:rPr>
      </w:pPr>
      <w:r>
        <w:rPr>
          <w:b/>
        </w:rPr>
        <w:t xml:space="preserve">Факультет философии и политологии </w:t>
      </w:r>
    </w:p>
    <w:p w:rsidR="002F2D78" w:rsidRDefault="002F2D78" w:rsidP="002F2D78">
      <w:pPr>
        <w:jc w:val="center"/>
        <w:rPr>
          <w:b/>
        </w:rPr>
      </w:pPr>
      <w:r>
        <w:rPr>
          <w:b/>
        </w:rPr>
        <w:t xml:space="preserve">Образовательная программа по специальности </w:t>
      </w:r>
    </w:p>
    <w:p w:rsidR="002F2D78" w:rsidRDefault="002F2D78" w:rsidP="002F2D78">
      <w:pPr>
        <w:jc w:val="center"/>
        <w:rPr>
          <w:b/>
        </w:rPr>
      </w:pPr>
      <w:r>
        <w:rPr>
          <w:b/>
        </w:rPr>
        <w:t>«6Д020400 – культурология»</w:t>
      </w:r>
    </w:p>
    <w:p w:rsidR="002F2D78" w:rsidRDefault="002F2D78" w:rsidP="002357D2">
      <w:pPr>
        <w:jc w:val="center"/>
        <w:rPr>
          <w:b/>
          <w:color w:val="000000"/>
          <w:sz w:val="28"/>
          <w:szCs w:val="28"/>
          <w:lang w:val="en-US"/>
        </w:rPr>
      </w:pPr>
    </w:p>
    <w:p w:rsidR="002357D2" w:rsidRPr="002357D2" w:rsidRDefault="002357D2" w:rsidP="002357D2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357D2">
        <w:rPr>
          <w:b/>
          <w:color w:val="000000"/>
          <w:sz w:val="28"/>
          <w:szCs w:val="28"/>
        </w:rPr>
        <w:t xml:space="preserve">Вопросы </w:t>
      </w:r>
      <w:proofErr w:type="spellStart"/>
      <w:r w:rsidRPr="002357D2">
        <w:rPr>
          <w:b/>
          <w:color w:val="000000"/>
          <w:sz w:val="28"/>
          <w:szCs w:val="28"/>
        </w:rPr>
        <w:t>Мидтерм</w:t>
      </w:r>
      <w:proofErr w:type="spellEnd"/>
      <w:r w:rsidRPr="002357D2">
        <w:rPr>
          <w:b/>
          <w:color w:val="000000"/>
          <w:sz w:val="28"/>
          <w:szCs w:val="28"/>
        </w:rPr>
        <w:t xml:space="preserve"> экзамена по Исследованиям культуры. 1 к </w:t>
      </w:r>
      <w:proofErr w:type="spellStart"/>
      <w:r w:rsidRPr="002357D2">
        <w:rPr>
          <w:b/>
          <w:color w:val="000000"/>
          <w:sz w:val="28"/>
          <w:szCs w:val="28"/>
        </w:rPr>
        <w:t>МкД</w:t>
      </w:r>
      <w:proofErr w:type="spellEnd"/>
    </w:p>
    <w:p w:rsidR="002357D2" w:rsidRPr="002357D2" w:rsidRDefault="002357D2" w:rsidP="002357D2">
      <w:pPr>
        <w:jc w:val="center"/>
        <w:rPr>
          <w:b/>
          <w:color w:val="000000"/>
          <w:sz w:val="28"/>
          <w:szCs w:val="28"/>
        </w:rPr>
      </w:pPr>
    </w:p>
    <w:p w:rsidR="002357D2" w:rsidRPr="002357D2" w:rsidRDefault="002357D2" w:rsidP="002357D2">
      <w:pPr>
        <w:jc w:val="both"/>
        <w:rPr>
          <w:color w:val="000000"/>
          <w:sz w:val="28"/>
          <w:szCs w:val="28"/>
        </w:rPr>
      </w:pPr>
    </w:p>
    <w:p w:rsidR="002357D2" w:rsidRDefault="002357D2" w:rsidP="002357D2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Становление эволюционной методологии культурологических исследований.</w:t>
      </w:r>
    </w:p>
    <w:p w:rsidR="002357D2" w:rsidRDefault="002357D2" w:rsidP="002357D2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«смежных» и родственных наук, используемые в культурологии. </w:t>
      </w:r>
    </w:p>
    <w:p w:rsidR="002357D2" w:rsidRDefault="002357D2" w:rsidP="002357D2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содержание и важнейшие черты общих подходов (методов) культурологии.</w:t>
      </w:r>
    </w:p>
    <w:p w:rsidR="002357D2" w:rsidRDefault="002357D2" w:rsidP="002357D2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Объект и предмет</w:t>
      </w:r>
      <w:r>
        <w:rPr>
          <w:color w:val="000000"/>
          <w:sz w:val="28"/>
          <w:szCs w:val="28"/>
        </w:rPr>
        <w:t xml:space="preserve"> культурологии.</w:t>
      </w:r>
      <w:r>
        <w:rPr>
          <w:bCs/>
          <w:color w:val="000000"/>
          <w:sz w:val="28"/>
          <w:szCs w:val="28"/>
        </w:rPr>
        <w:t>: проблема выбора методологии исследования.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методология психологического изучения культур.</w:t>
      </w:r>
    </w:p>
    <w:p w:rsidR="002357D2" w:rsidRDefault="002357D2" w:rsidP="002357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Современные структуралисты и их вклад в разработку структурного метода (</w:t>
      </w:r>
      <w:proofErr w:type="spellStart"/>
      <w:r>
        <w:rPr>
          <w:color w:val="000000"/>
          <w:sz w:val="28"/>
          <w:szCs w:val="28"/>
        </w:rPr>
        <w:t>М.Фуко</w:t>
      </w:r>
      <w:proofErr w:type="spellEnd"/>
      <w:r>
        <w:rPr>
          <w:color w:val="000000"/>
          <w:sz w:val="28"/>
          <w:szCs w:val="28"/>
        </w:rPr>
        <w:t xml:space="preserve">, Ж. </w:t>
      </w:r>
      <w:proofErr w:type="spellStart"/>
      <w:r>
        <w:rPr>
          <w:color w:val="000000"/>
          <w:sz w:val="28"/>
          <w:szCs w:val="28"/>
        </w:rPr>
        <w:t>Лакан</w:t>
      </w:r>
      <w:proofErr w:type="spellEnd"/>
      <w:r>
        <w:rPr>
          <w:color w:val="000000"/>
          <w:sz w:val="28"/>
          <w:szCs w:val="28"/>
        </w:rPr>
        <w:t xml:space="preserve">, Р. Барт, Ж. </w:t>
      </w:r>
      <w:proofErr w:type="spellStart"/>
      <w:r>
        <w:rPr>
          <w:color w:val="000000"/>
          <w:sz w:val="28"/>
          <w:szCs w:val="28"/>
        </w:rPr>
        <w:t>Деррида</w:t>
      </w:r>
      <w:proofErr w:type="spellEnd"/>
      <w:r>
        <w:rPr>
          <w:color w:val="000000"/>
          <w:sz w:val="28"/>
          <w:szCs w:val="28"/>
        </w:rPr>
        <w:t>, Эко и др.).</w:t>
      </w:r>
    </w:p>
    <w:p w:rsidR="002357D2" w:rsidRDefault="002357D2" w:rsidP="002357D2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Прикладное социально-антропологическое исследование: логика и специфика применения методов</w:t>
      </w:r>
      <w:r>
        <w:rPr>
          <w:bCs/>
          <w:color w:val="000000"/>
          <w:sz w:val="28"/>
          <w:szCs w:val="28"/>
        </w:rPr>
        <w:t xml:space="preserve"> </w:t>
      </w:r>
    </w:p>
    <w:p w:rsidR="002357D2" w:rsidRDefault="002357D2" w:rsidP="002357D2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История становления и теоретические основания качественной методологии.</w:t>
      </w:r>
    </w:p>
    <w:p w:rsidR="002357D2" w:rsidRDefault="002357D2" w:rsidP="002357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Согласны ли Вы с различением понятий «научное» знание и «социальное» знание? 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Конкретно-научная методология культурологии.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Этничность как категория культурологии.: социальное содержание этничности. </w:t>
      </w:r>
    </w:p>
    <w:p w:rsidR="002357D2" w:rsidRDefault="002357D2" w:rsidP="002357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Каким образом происходило зарождение структурного подхода в культурологии. и лингвистике?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дискуссия о соотношении качественной и количественной методологии.</w:t>
      </w:r>
    </w:p>
    <w:p w:rsidR="002357D2" w:rsidRDefault="002357D2" w:rsidP="002357D2">
      <w:pPr>
        <w:numPr>
          <w:ilvl w:val="0"/>
          <w:numId w:val="1"/>
        </w:numPr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Эволюционный и сравнительно-исторический подходы к изучению культур.</w:t>
      </w:r>
    </w:p>
    <w:p w:rsidR="002357D2" w:rsidRDefault="002357D2" w:rsidP="002357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методология научного исследования? Как соотносятся между собой методология, логика, методы и методика исследования? 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Становление эволюционной методологии культурно-антропологических исследований. 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Систематизация методов и приемов культурологического исследования. </w:t>
      </w:r>
    </w:p>
    <w:p w:rsidR="002357D2" w:rsidRDefault="002357D2" w:rsidP="002357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Описать метод исследования культуры </w:t>
      </w:r>
      <w:proofErr w:type="spellStart"/>
      <w:r>
        <w:rPr>
          <w:color w:val="000000"/>
          <w:sz w:val="28"/>
          <w:szCs w:val="28"/>
        </w:rPr>
        <w:t>Д.К.Зеленина</w:t>
      </w:r>
      <w:proofErr w:type="spellEnd"/>
      <w:r>
        <w:rPr>
          <w:color w:val="000000"/>
          <w:sz w:val="28"/>
          <w:szCs w:val="28"/>
        </w:rPr>
        <w:t>.</w:t>
      </w:r>
    </w:p>
    <w:p w:rsidR="002357D2" w:rsidRDefault="002357D2" w:rsidP="002357D2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Методология культурно-антропологических исследований: понятие, структура и уровни организации </w:t>
      </w:r>
    </w:p>
    <w:p w:rsidR="002357D2" w:rsidRDefault="002357D2" w:rsidP="002357D2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Антропологическое изучение малых сообществ. </w:t>
      </w:r>
    </w:p>
    <w:p w:rsidR="002357D2" w:rsidRDefault="002357D2" w:rsidP="002357D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Охарактеризовать методы анализа этнографических данных в работах </w:t>
      </w:r>
      <w:proofErr w:type="spellStart"/>
      <w:r>
        <w:rPr>
          <w:color w:val="000000"/>
          <w:sz w:val="28"/>
          <w:szCs w:val="28"/>
        </w:rPr>
        <w:t>Э.Дюркгейма</w:t>
      </w:r>
      <w:proofErr w:type="spellEnd"/>
      <w:r>
        <w:rPr>
          <w:color w:val="000000"/>
          <w:sz w:val="28"/>
          <w:szCs w:val="28"/>
        </w:rPr>
        <w:t xml:space="preserve"> и М. </w:t>
      </w:r>
      <w:proofErr w:type="spellStart"/>
      <w:r>
        <w:rPr>
          <w:color w:val="000000"/>
          <w:sz w:val="28"/>
          <w:szCs w:val="28"/>
        </w:rPr>
        <w:t>Мосса</w:t>
      </w:r>
      <w:proofErr w:type="spellEnd"/>
      <w:r>
        <w:rPr>
          <w:color w:val="000000"/>
          <w:sz w:val="28"/>
          <w:szCs w:val="28"/>
        </w:rPr>
        <w:t>.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Соотношение культурной антропологии со смежными дисциплинами. 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Этнографический метод исследования в отечественной и западноевропейской традиции.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анализ специфики структурного метода Э. Эванса-</w:t>
      </w:r>
      <w:proofErr w:type="spellStart"/>
      <w:r>
        <w:rPr>
          <w:color w:val="000000"/>
          <w:sz w:val="28"/>
          <w:szCs w:val="28"/>
        </w:rPr>
        <w:t>Причарда</w:t>
      </w:r>
      <w:proofErr w:type="spellEnd"/>
      <w:r>
        <w:rPr>
          <w:color w:val="000000"/>
          <w:sz w:val="28"/>
          <w:szCs w:val="28"/>
        </w:rPr>
        <w:t>.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культурно-антропологического подхода к изучению социокультурных явлений. </w:t>
      </w:r>
    </w:p>
    <w:p w:rsidR="002357D2" w:rsidRDefault="002357D2" w:rsidP="002357D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Эволюционная методология культурной антропологии второй половины XX века. </w:t>
      </w:r>
    </w:p>
    <w:p w:rsidR="002357D2" w:rsidRDefault="002357D2" w:rsidP="002357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Охарактеризовать историко-архивный метод в Германии: Х. </w:t>
      </w:r>
      <w:proofErr w:type="spellStart"/>
      <w:r>
        <w:rPr>
          <w:color w:val="000000"/>
          <w:sz w:val="28"/>
          <w:szCs w:val="28"/>
        </w:rPr>
        <w:t>Мозер</w:t>
      </w:r>
      <w:proofErr w:type="spellEnd"/>
      <w:r>
        <w:rPr>
          <w:color w:val="000000"/>
          <w:sz w:val="28"/>
          <w:szCs w:val="28"/>
        </w:rPr>
        <w:t xml:space="preserve">, К.З. </w:t>
      </w:r>
      <w:proofErr w:type="spellStart"/>
      <w:r>
        <w:rPr>
          <w:color w:val="000000"/>
          <w:sz w:val="28"/>
          <w:szCs w:val="28"/>
        </w:rPr>
        <w:t>Крамер</w:t>
      </w:r>
      <w:proofErr w:type="spellEnd"/>
      <w:r>
        <w:rPr>
          <w:color w:val="000000"/>
          <w:sz w:val="28"/>
          <w:szCs w:val="28"/>
        </w:rPr>
        <w:t>.</w:t>
      </w:r>
    </w:p>
    <w:p w:rsidR="002357D2" w:rsidRDefault="002357D2" w:rsidP="002357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Этнические общности как агенты экономической и политической активности в современном полиэтническом  обществе.</w:t>
      </w:r>
    </w:p>
    <w:p w:rsidR="002357D2" w:rsidRDefault="002357D2" w:rsidP="002357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межкультурных контактов в сфере экономических и деловых отношений на примере российских предпринимателей и населения в целом. </w:t>
      </w:r>
    </w:p>
    <w:p w:rsidR="002357D2" w:rsidRDefault="002357D2" w:rsidP="002357D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Перечислите основные этапы исторической эволюции морфологии человека. </w:t>
      </w:r>
    </w:p>
    <w:p w:rsidR="002357D2" w:rsidRDefault="002357D2" w:rsidP="002357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Глобализация и сохранение специфики национальных (этнических) культур: совместимы ли они? </w:t>
      </w:r>
    </w:p>
    <w:p w:rsidR="002357D2" w:rsidRDefault="002357D2" w:rsidP="002357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принципы считал </w:t>
      </w:r>
      <w:proofErr w:type="spellStart"/>
      <w:r>
        <w:rPr>
          <w:sz w:val="28"/>
          <w:szCs w:val="28"/>
        </w:rPr>
        <w:t>Б.Малиновский</w:t>
      </w:r>
      <w:proofErr w:type="spellEnd"/>
      <w:r>
        <w:rPr>
          <w:sz w:val="28"/>
          <w:szCs w:val="28"/>
        </w:rPr>
        <w:t xml:space="preserve"> важными для функционального анализа культуры?</w:t>
      </w:r>
    </w:p>
    <w:p w:rsidR="002357D2" w:rsidRDefault="002357D2" w:rsidP="002357D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Дайте обоснование исторической типологии личности </w:t>
      </w:r>
      <w:proofErr w:type="spellStart"/>
      <w:r>
        <w:rPr>
          <w:color w:val="000000"/>
          <w:sz w:val="28"/>
          <w:szCs w:val="28"/>
        </w:rPr>
        <w:t>Homo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Sapiens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2357D2" w:rsidRDefault="002357D2" w:rsidP="002357D2">
      <w:pPr>
        <w:shd w:val="clear" w:color="auto" w:fill="FFFFFF"/>
        <w:tabs>
          <w:tab w:val="num" w:pos="-180"/>
        </w:tabs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34</w:t>
      </w:r>
      <w:r>
        <w:rPr>
          <w:color w:val="000000"/>
          <w:sz w:val="28"/>
          <w:szCs w:val="28"/>
        </w:rPr>
        <w:t xml:space="preserve">.  Евразийская и Западная культуры: сравнительный анализ. </w:t>
      </w:r>
    </w:p>
    <w:p w:rsidR="002357D2" w:rsidRDefault="002357D2" w:rsidP="002357D2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Приведите доказательства </w:t>
      </w:r>
      <w:proofErr w:type="spellStart"/>
      <w:r>
        <w:rPr>
          <w:color w:val="000000"/>
          <w:sz w:val="28"/>
          <w:szCs w:val="28"/>
        </w:rPr>
        <w:t>однолинейности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многолинейности</w:t>
      </w:r>
      <w:proofErr w:type="spellEnd"/>
      <w:r>
        <w:rPr>
          <w:color w:val="000000"/>
          <w:sz w:val="28"/>
          <w:szCs w:val="28"/>
        </w:rPr>
        <w:t xml:space="preserve"> культурной эволюции человечества. Обоснуйте свою позицию. </w:t>
      </w:r>
    </w:p>
    <w:p w:rsidR="002357D2" w:rsidRDefault="002357D2" w:rsidP="002357D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Этнокультура: факторы самоидентификации личности. </w:t>
      </w:r>
    </w:p>
    <w:p w:rsidR="002357D2" w:rsidRDefault="002357D2" w:rsidP="002357D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Половая самоидентификация в культурах Запада и Востока. </w:t>
      </w:r>
    </w:p>
    <w:p w:rsidR="002357D2" w:rsidRDefault="002357D2" w:rsidP="002357D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оценить культурность той или иной формы социального взаимодействия? </w:t>
      </w:r>
    </w:p>
    <w:p w:rsidR="002357D2" w:rsidRDefault="002357D2" w:rsidP="002357D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Феминизм - политический и культурный аспекты. </w:t>
      </w:r>
    </w:p>
    <w:p w:rsidR="002357D2" w:rsidRDefault="002357D2" w:rsidP="002357D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Культурный климат семьи: система показателей. </w:t>
      </w:r>
    </w:p>
    <w:p w:rsidR="002357D2" w:rsidRDefault="002357D2" w:rsidP="002357D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Опишите какое-либо свое часто повторяющееся действие с обозначением элементов культуры в нем. Попытайтесь выяснить, откуда исходят эти требования, когда и как они Вами восприняты. </w:t>
      </w:r>
    </w:p>
    <w:p w:rsidR="00845E3C" w:rsidRDefault="00845E3C"/>
    <w:sectPr w:rsidR="0084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993"/>
    <w:multiLevelType w:val="hybridMultilevel"/>
    <w:tmpl w:val="93DCCE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D2"/>
    <w:rsid w:val="002357D2"/>
    <w:rsid w:val="002F2D78"/>
    <w:rsid w:val="0084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57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5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57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5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2014-09-30T01:19:00Z</dcterms:created>
  <dcterms:modified xsi:type="dcterms:W3CDTF">2014-09-30T14:58:00Z</dcterms:modified>
</cp:coreProperties>
</file>